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4ED2" w:rsidRDefault="00E24300">
      <w:hyperlink r:id="rId4" w:history="1">
        <w:r w:rsidRPr="00BB7B24">
          <w:rPr>
            <w:rStyle w:val="a3"/>
          </w:rPr>
          <w:t>https://gameinstitute.qq.com/community/detail/126729</w:t>
        </w:r>
      </w:hyperlink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前言：换装系统是游戏中较为常见的功能，我们给它一个专业词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avatar，可以做到装备与人物分离，实现自由换装效果。我们可以将头部、身体、手、脚、武器独立建模、贴图，</w:t>
      </w: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利用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avatar来动态换装，实现各种搭配、实时时装等。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1.换装效果图</w:t>
      </w:r>
    </w:p>
    <w:p w:rsidR="00E24300" w:rsidRPr="00E24300" w:rsidRDefault="00E24300" w:rsidP="00E2430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2430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53560" cy="2422525"/>
            <wp:effectExtent l="0" t="0" r="8890" b="0"/>
            <wp:docPr id="15" name="图片 15" descr="http://gadimg-10045137.image.myqcloud.com/20180821/5b7bc985e22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gadimg-10045137.image.myqcloud.com/20180821/5b7bc985e22b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2.</w:t>
      </w: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相关知识点准备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首先我们需要知道模型里涉及到的三个概念，蒙皮网格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mesh、骨骼bone、材质material。下面是示例模型在unity里的数据标识详细说明：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5486400" cy="4756150"/>
            <wp:effectExtent l="0" t="0" r="0" b="6350"/>
            <wp:docPr id="14" name="图片 14" descr="http://gadimg-10045137.image.myqcloud.com/20180821/5b7bc99deb0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gadimg-10045137.image.myqcloud.com/20180821/5b7bc99deb08c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蒙皮网格渲染器用来渲染骨骼动画。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骨骼数据在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unity展示形式为Transform，如下图所示：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drawing>
          <wp:inline distT="0" distB="0" distL="0" distR="0">
            <wp:extent cx="2599690" cy="1508125"/>
            <wp:effectExtent l="0" t="0" r="0" b="0"/>
            <wp:docPr id="13" name="图片 13" descr="http://gadimg-10045137.image.myqcloud.com/20180821/5b7bc9abcb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gadimg-10045137.image.myqcloud.com/20180821/5b7bc9abcb04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当模型在播放中，观察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Transform会处于变化中。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我们来看下示例模型里，骨骼数据中左、右手挂装备的节点，这个后面挂接武器会用到，先看如下所示：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5486400" cy="2231390"/>
            <wp:effectExtent l="0" t="0" r="0" b="0"/>
            <wp:docPr id="12" name="图片 12" descr="http://gadimg-10045137.image.myqcloud.com/20180821/5b7bc9bf7c1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gadimg-10045137.image.myqcloud.com/20180821/5b7bc9bf7c1b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看到上图装备节点，我们可能猜到了给模型换装备的思路了，那就是实例化装备预制后，挂接到这个位置即可。正确，这是其中一种，当然我们也可以把装备直接做成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SkinnMesh不用挂接点。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来看一下相关五个部分独立模型，示例模型如下所示：</w:t>
      </w:r>
    </w:p>
    <w:p w:rsidR="00E24300" w:rsidRPr="00E24300" w:rsidRDefault="00E24300" w:rsidP="00E2430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2430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29940" cy="2790825"/>
            <wp:effectExtent l="0" t="0" r="3810" b="9525"/>
            <wp:docPr id="11" name="图片 11" descr="http://gadimg-10045137.image.myqcloud.com/20180821/5b7bc9cdd0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gadimg-10045137.image.myqcloud.com/20180821/5b7bc9cdd052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需要注意的是，每一套模型都需要使用同一套的骨骼，具体如下所示：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1808480" cy="1528445"/>
            <wp:effectExtent l="0" t="0" r="1270" b="0"/>
            <wp:docPr id="10" name="图片 10" descr="http://gadimg-10045137.image.myqcloud.com/20180821/5b7bc9d8828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gadimg-10045137.image.myqcloud.com/20180821/5b7bc9d8828c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3.实现原理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经上介绍并了解完模型里的数据、蒙皮网格渲染器与网格、骨骼、材质几个概念后，再来介绍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unity3d换装实现原理。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基本原理：替换修改蒙皮网格渲染器的网格、骨骼、材质。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基本步骤：合并网格，刷新骨骼，附加材质。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我们需要将骨骼数据单独保存为一个预制，其他相关独立模型包括武器也一样做成预制，具体如下图所示：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drawing>
          <wp:inline distT="0" distB="0" distL="0" distR="0">
            <wp:extent cx="1890395" cy="2626995"/>
            <wp:effectExtent l="0" t="0" r="0" b="1905"/>
            <wp:docPr id="9" name="图片 9" descr="http://gadimg-10045137.image.myqcloud.com/20180821/5b7bc9e31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gadimg-10045137.image.myqcloud.com/20180821/5b7bc9e31175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接下来需要代码处理将四个模型里的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materials材质数据，meshes数据，bones骨骼数据准备好，其中meshes数据需要进行合并网格的处理。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下面是具体代码片段：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3957955" cy="3705225"/>
            <wp:effectExtent l="0" t="0" r="4445" b="9525"/>
            <wp:docPr id="8" name="图片 8" descr="http://gadimg-10045137.image.myqcloud.com/20180821/5b7bc9ecd2b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gadimg-10045137.image.myqcloud.com/20180821/5b7bc9ecd2bb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当数据准备完毕，我们给骨骼预制添加一个蒙皮网格渲染器，并设置其中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sharedMesh、bones、materials，这就是我们所说的基本步骤，</w:t>
      </w: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合并网格，刷新骨骼，附加材质。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具体代码如下：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486400" cy="798195"/>
            <wp:effectExtent l="0" t="0" r="0" b="1905"/>
            <wp:docPr id="7" name="图片 7" descr="http://gadimg-10045137.image.myqcloud.com/20180821/5b7bc9f6da5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gadimg-10045137.image.myqcloud.com/20180821/5b7bc9f6da5d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经过上面的处理，我们可以看到骨骼预制里最新数据，模型组合最新显示如下：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5486400" cy="4735830"/>
            <wp:effectExtent l="0" t="0" r="0" b="7620"/>
            <wp:docPr id="6" name="图片 6" descr="http://gadimg-10045137.image.myqcloud.com/20180821/5b7bca3c911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gadimg-10045137.image.myqcloud.com/20180821/5b7bca3c911f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以上是较为简单的过程，一般为了达到优化，降低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drawcall，需要合并模型网格，重新计算UV，合并贴图材质。新的步骤：</w:t>
      </w: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合并网格，合并贴图，重新计算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UV，</w:t>
      </w: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刷新骨骼，附加新材质再设置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UV。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其中合并材质重新计算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UV，主要代码如下：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5466080" cy="3077845"/>
            <wp:effectExtent l="0" t="0" r="1270" b="8255"/>
            <wp:docPr id="5" name="图片 5" descr="http://gadimg-10045137.image.myqcloud.com/20180821/5b7bca497e8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gadimg-10045137.image.myqcloud.com/20180821/5b7bca497e8e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经过合并处理，我们再给网格渲染器设置新材质再设置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UV：</w:t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486400" cy="1276350"/>
            <wp:effectExtent l="0" t="0" r="0" b="0"/>
            <wp:docPr id="4" name="图片 4" descr="http://gadimg-10045137.image.myqcloud.com/20180821/5b7bca6b512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gadimg-10045137.image.myqcloud.com/20180821/5b7bca6b512d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优化前后，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drawcall消耗有减小，对比如下图：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220335" cy="1739900"/>
            <wp:effectExtent l="0" t="0" r="0" b="0"/>
            <wp:docPr id="3" name="图片 3" descr="http://gadimg-10045137.image.myqcloud.com/20180821/5b7bca7b02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gadimg-10045137.image.myqcloud.com/20180821/5b7bca7b0209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4.</w:t>
      </w: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挂接武器</w:t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上面有提到骨骼一个名为</w:t>
      </w: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weapon_hand_r的节点，我们可在该节点位置挂接武器。具体操作代码如下：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5486400" cy="1664970"/>
            <wp:effectExtent l="0" t="0" r="0" b="0"/>
            <wp:docPr id="2" name="图片 2" descr="http://gadimg-10045137.image.myqcloud.com/20180821/5b7bca858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gadimg-10045137.image.myqcloud.com/20180821/5b7bca858e34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我们可以这样玩，将武器挂接到左手，或者左右手都挂接武器，动动手吧操作看看效果如下所示：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486400" cy="2559050"/>
            <wp:effectExtent l="0" t="0" r="0" b="0"/>
            <wp:docPr id="1" name="图片 1" descr="http://gadimg-10045137.image.myqcloud.com/20180821/5b7bca969ab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gadimg-10045137.image.myqcloud.com/20180821/5b7bca969ab2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E24300" w:rsidRPr="00E24300" w:rsidRDefault="00E24300" w:rsidP="00E24300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2430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5.学习资料：</w:t>
      </w:r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hyperlink r:id="rId20" w:history="1">
        <w:r w:rsidRPr="00E24300">
          <w:rPr>
            <w:rFonts w:ascii="微软雅黑" w:eastAsia="微软雅黑" w:hAnsi="微软雅黑" w:cs="宋体" w:hint="eastAsia"/>
            <w:color w:val="0000FF"/>
            <w:kern w:val="0"/>
            <w:sz w:val="24"/>
            <w:szCs w:val="24"/>
            <w:u w:val="single"/>
          </w:rPr>
          <w:t>https://github.com/zouchunyi/UnityAvater</w:t>
        </w:r>
      </w:hyperlink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hyperlink r:id="rId21" w:history="1">
        <w:r w:rsidRPr="00E24300">
          <w:rPr>
            <w:rFonts w:ascii="微软雅黑" w:eastAsia="微软雅黑" w:hAnsi="微软雅黑" w:cs="宋体" w:hint="eastAsia"/>
            <w:color w:val="0000FF"/>
            <w:kern w:val="0"/>
            <w:sz w:val="24"/>
            <w:szCs w:val="24"/>
            <w:u w:val="single"/>
          </w:rPr>
          <w:t>http://www.cnblogs.com/shamoyuu/p/6505561.html</w:t>
        </w:r>
      </w:hyperlink>
    </w:p>
    <w:p w:rsidR="00E24300" w:rsidRPr="00E24300" w:rsidRDefault="00E24300" w:rsidP="00E24300">
      <w:pPr>
        <w:widowControl/>
        <w:shd w:val="clear" w:color="auto" w:fill="FFFFFF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hyperlink r:id="rId22" w:history="1">
        <w:r w:rsidRPr="00E24300">
          <w:rPr>
            <w:rFonts w:ascii="微软雅黑" w:eastAsia="微软雅黑" w:hAnsi="微软雅黑" w:cs="宋体" w:hint="eastAsia"/>
            <w:color w:val="0000FF"/>
            <w:kern w:val="0"/>
            <w:sz w:val="24"/>
            <w:szCs w:val="24"/>
            <w:u w:val="single"/>
          </w:rPr>
          <w:t>https://docs.unity3d.com/Manual/class-SkinnedMeshRenderer.html</w:t>
        </w:r>
      </w:hyperlink>
    </w:p>
    <w:p w:rsidR="00E24300" w:rsidRPr="00E24300" w:rsidRDefault="00E24300">
      <w:bookmarkStart w:id="0" w:name="_GoBack"/>
      <w:bookmarkEnd w:id="0"/>
    </w:p>
    <w:sectPr w:rsidR="00E24300" w:rsidRPr="00E243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E8A"/>
    <w:rsid w:val="00827E8A"/>
    <w:rsid w:val="00C24ED2"/>
    <w:rsid w:val="00E24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48980"/>
  <w15:chartTrackingRefBased/>
  <w15:docId w15:val="{53E7FC38-C306-4B17-87AD-270B4812E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24300"/>
    <w:rPr>
      <w:color w:val="0563C1" w:themeColor="hyperlink"/>
      <w:u w:val="single"/>
    </w:rPr>
  </w:style>
  <w:style w:type="character" w:customStyle="1" w:styleId="15">
    <w:name w:val="15"/>
    <w:basedOn w:val="a0"/>
    <w:rsid w:val="00E243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58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://www.cnblogs.com/shamoyuu/p/6505561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github.com/zouchunyi/UnityAvater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ameinstitute.qq.com/community/detail/12672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ocs.unity3d.com/Manual/class-SkinnedMeshRenderer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245</Words>
  <Characters>1398</Characters>
  <Application>Microsoft Office Word</Application>
  <DocSecurity>0</DocSecurity>
  <Lines>11</Lines>
  <Paragraphs>3</Paragraphs>
  <ScaleCrop>false</ScaleCrop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2020-09-15T06:59:00Z</dcterms:created>
  <dcterms:modified xsi:type="dcterms:W3CDTF">2020-09-15T07:00:00Z</dcterms:modified>
</cp:coreProperties>
</file>